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2011-2015年中国纳米材料行业深度调研与投资战略咨询报告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2011-2015年中国纳米材料行业深度调研与投资战略咨询报告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2011-2015年中国纳米材料行业深度调研与投资战略咨询报告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2011-2015年中国纳米材料行业深度调研与投资战略咨询报告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