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2011-2015年光通信设备行业竞争格局与投资战略研究咨询报告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2011-2015年光通信设备行业竞争格局与投资战略研究咨询报告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2011-2015年光通信设备行业竞争格局与投资战略研究咨询报告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2011-2015年光通信设备行业竞争格局与投资战略研究咨询报告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