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2011-2015年中国加热炉产业深度调研与发展前景预测报告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2011-2015年中国加热炉产业深度调研与发展前景预测报告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2011-2015年中国加热炉产业深度调研与发展前景预测报告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2011-2015年中国加热炉产业深度调研与发展前景预测报告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