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2011-2015年中国加热炉产业深度调研与发展前景预测报告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2011-2015年中国加热炉产业深度调研与发展前景预测报告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2011-2015年中国加热炉产业深度调研与发展前景预测报告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2011-2015年中国加热炉产业深度调研与发展前景预测报告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185392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