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2011-2015年中国多媒体视频市场运营态势与投资战略咨询报告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2011-2015年中国多媒体视频市场运营态势与投资战略咨询报告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2011-2015年中国多媒体视频市场运营态势与投资战略咨询报告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2011-2015年中国多媒体视频市场运营态势与投资战略咨询报告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185763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