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2011-2015年中国微机电系统（MEMS）市场运营态势与投资分析报告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2011-2015年中国微机电系统（MEMS）市场运营态势与投资分析报告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2011-2015年中国微机电系统（MEMS）市场运营态势与投资分析报告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2011-2015年中国微机电系统（MEMS）市场运营态势与投资分析报告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