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2011-2015年中国游艺器材及娱乐用品市场竞争格局与投资预测报告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2011-2015年中国游艺器材及娱乐用品市场竞争格局与投资预测报告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2011-2015年中国游艺器材及娱乐用品市场竞争格局与投资预测报告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2011-2015年中国游艺器材及娱乐用品市场竞争格局与投资预测报告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