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炭黑产业深度调研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炭黑产业深度调研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炭黑产业深度调研与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9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9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炭黑产业深度调研与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9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