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炭黑产业深度调研与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炭黑产业深度调研与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炭黑产业深度调研与投资战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592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592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炭黑产业深度调研与投资战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592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