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2011-2015年中国硫酸钾产业专项调研与投资战略研究报告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2011-2015年中国硫酸钾产业专项调研与投资战略研究报告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2011-2015年中国硫酸钾产业专项调研与投资战略研究报告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2011-2015年中国硫酸钾产业专项调研与投资战略研究报告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