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2011-2015年中国血型试剂产业专项调研与投资战略咨询报告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2011-2015年中国血型试剂产业专项调研与投资战略咨询报告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2011-2015年中国血型试剂产业专项调研与投资战略咨询报告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2011-2015年中国血型试剂产业专项调研与投资战略咨询报告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