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2011-2015年中国反光膜市场竞争格局与投资前景评估研究报告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2011-2015年中国反光膜市场竞争格局与投资前景评估研究报告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2011-2015年中国反光膜市场竞争格局与投资前景评估研究报告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https://www.icandata.com/view/186552.html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https://www.icandata.com/view/186552.html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2011-2015年中国反光膜市场竞争格局与投资前景评估研究报告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186552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