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2011-2015年智能交通行业市场竞争格局及行业投资前景分析报告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2011-2015年智能交通行业市场竞争格局及行业投资前景分析报告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2011-2015年智能交通行业市场竞争格局及行业投资前景分析报告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2011-2015年智能交通行业市场竞争格局及行业投资前景分析报告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