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中国车身广告行业市场投放监测及投资盈利预测分析报告(2011-2015)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中国车身广告行业市场投放监测及投资盈利预测分析报告(2011-2015)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中国车身广告行业市场投放监测及投资盈利预测分析报告(2011-2015)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中国车身广告行业市场投放监测及投资盈利预测分析报告(2011-2015)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