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中国钛铁行业发展潜力及投资风险分析报告(2011-2015)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中国钛铁行业发展潜力及投资风险分析报告(2011-2015)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中国钛铁行业发展潜力及投资风险分析报告(2011-2015)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中国钛铁行业发展潜力及投资风险分析报告(2011-2015)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187509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