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2011-2015年中国通信继电器产业竞争格局与投资前景分析报告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2011-2015年中国通信继电器产业竞争格局与投资前景分析报告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2011-2015年中国通信继电器产业竞争格局与投资前景分析报告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2011-2015年中国通信继电器产业竞争格局与投资前景分析报告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