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2011-2015年中国健身俱乐部产业竞争格局与投资前景预测报告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2011-2015年中国健身俱乐部产业竞争格局与投资前景预测报告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2011-2015年中国健身俱乐部产业竞争格局与投资前景预测报告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2011-2015年中国健身俱乐部产业竞争格局与投资前景预测报告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