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“十一五”期间中国物联网市场盈利模式及“十二五”投资远景规划研究报告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“十一五”期间中国物联网市场盈利模式及“十二五”投资远景规划研究报告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“十一五”期间中国物联网市场盈利模式及“十二五”投资远景规划研究报告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“十一五”期间中国物联网市场盈利模式及“十二五”投资远景规划研究报告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