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中国保健品市场消费监测与营销战略研究报告（2011-2015年）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中国保健品市场消费监测与营销战略研究报告（2011-2015年）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中国保健品市场消费监测与营销战略研究报告（2011-2015年）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中国保健品市场消费监测与营销战略研究报告（2011-2015年）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