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行社行业盈利模式深度研究及投资商机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行社行业盈利模式深度研究及投资商机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社行业盈利模式深度研究及投资商机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社行业盈利模式深度研究及投资商机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