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2011-2015年中国固体饮料市场运营态势与发展前景预测报告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2011-2015年中国固体饮料市场运营态势与发展前景预测报告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2011-2015年中国固体饮料市场运营态势与发展前景预测报告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2011-2015年中国固体饮料市场运营态势与发展前景预测报告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