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中国工业汽轮机市场供需形势及投资商机研究报告（2011-2015年）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中国工业汽轮机市场供需形势及投资商机研究报告（2011-2015年）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中国工业汽轮机市场供需形势及投资商机研究报告（2011-2015年）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中国工业汽轮机市场供需形势及投资商机研究报告（2011-2015年）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