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中国电视、广播产业分析与发展前景预测报告（2011-2015年）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中国电视、广播产业分析与发展前景预测报告（2011-2015年）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中国电视、广播产业分析与发展前景预测报告（2011-2015年）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中国电视、广播产业分析与发展前景预测报告（2011-2015年）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