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建筑脚手架市场运营态势与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建筑脚手架市场运营态势与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建筑脚手架市场运营态势与投资前景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建筑脚手架市场运营态势与投资前景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