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中国开发区发展前景与投资价值研究报告（2011-2015年）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中国开发区发展前景与投资价值研究报告（2011-2015年）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中国开发区发展前景与投资价值研究报告（2011-2015年）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中国开发区发展前景与投资价值研究报告（2011-2015年）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