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2011年上半年中国杂交稻谷行业市场研究分析报告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2011年上半年中国杂交稻谷行业市场研究分析报告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2011年上半年中国杂交稻谷行业市场研究分析报告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2011年上半年中国杂交稻谷行业市场研究分析报告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188676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