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2011-2015年中国花洒行业市场品牌竞争力与投资前景研究报告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2011-2015年中国花洒行业市场品牌竞争力与投资前景研究报告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2011-2015年中国花洒行业市场品牌竞争力与投资前景研究报告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2011-2015年中国花洒行业市场品牌竞争力与投资前景研究报告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