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2011-2015年中国花洒行业市场品牌竞争力与投资前景研究报告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2011-2015年中国花洒行业市场品牌竞争力与投资前景研究报告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2011-2015年中国花洒行业市场品牌竞争力与投资前景研究报告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https://www.icandata.com/view/188909.html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https://www.icandata.com/view/188909.html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2011-2015年中国花洒行业市场品牌竞争力与投资前景研究报告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188909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