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中国快餐连锁行业市场研究与战略投资前景分析报告(2011-2015年)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中国快餐连锁行业市场研究与战略投资前景分析报告(2011-2015年)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中国快餐连锁行业市场研究与战略投资前景分析报告(2011-2015年)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中国快餐连锁行业市场研究与战略投资前景分析报告(2011-2015年)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