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2012-2016年中国手机应用商店市场发展前景与投资战略研究报告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2012-2016年中国手机应用商店市场发展前景与投资战略研究报告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2012-2016年中国手机应用商店市场发展前景与投资战略研究报告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2012-2016年中国手机应用商店市场发展前景与投资战略研究报告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