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2012-2016年中国组合音响产业市场运行态势与投资战略咨询报告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2012-2016年中国组合音响产业市场运行态势与投资战略咨询报告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2012-2016年中国组合音响产业市场运行态势与投资战略咨询报告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2012-2016年中国组合音响产业市场运行态势与投资战略咨询报告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