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2010-2012年中国个人护理品行业市场研究及投资前景预测研究报告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2010-2012年中国个人护理品行业市场研究及投资前景预测研究报告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2010-2012年中国个人护理品行业市场研究及投资前景预测研究报告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2010-2012年中国个人护理品行业市场研究及投资前景预测研究报告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