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2010-2011年中国家用影视设备制造市场监测及前景预测研究报告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2010-2011年中国家用影视设备制造市场监测及前景预测研究报告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2010-2011年中国家用影视设备制造市场监测及前景预测研究报告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https://www.icandata.com/view/191335.html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https://www.icandata.com/view/191335.html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2010-2011年中国家用影视设备制造市场监测及前景预测研究报告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191335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