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2011-2015年中国新型隔热浮法玻璃市场调查与未来前景预测研究报告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2011-2015年中国新型隔热浮法玻璃市场调查与未来前景预测研究报告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2011-2015年中国新型隔热浮法玻璃市场调查与未来前景预测研究报告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2011-2015年中国新型隔热浮法玻璃市场调查与未来前景预测研究报告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