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2011-2015年中国水产品冷冻加工行业市场运营态势与战略咨询研究报告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2011-2015年中国水产品冷冻加工行业市场运营态势与战略咨询研究报告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2011-2015年中国水产品冷冻加工行业市场运营态势与战略咨询研究报告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2011-2015年中国水产品冷冻加工行业市场运营态势与战略咨询研究报告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