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2012-2016年中国粗粮饮料市场分析与发展趋势研究报告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2012-2016年中国粗粮饮料市场分析与发展趋势研究报告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2012-2016年中国粗粮饮料市场分析与发展趋势研究报告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2012-2016年中国粗粮饮料市场分析与发展趋势研究报告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