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2012-2016年中国煤焦油行业市场运营态势与战略咨询研究报告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2012-2016年中国煤焦油行业市场运营态势与战略咨询研究报告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2012-2016年中国煤焦油行业市场运营态势与战略咨询研究报告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2012-2016年中国煤焦油行业市场运营态势与战略咨询研究报告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