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中国纸包装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中国纸包装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纸包装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纸包装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