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2012-2016年中国梳理机产业市场分析与发展趋势研究报告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2012-2016年中国梳理机产业市场分析与发展趋势研究报告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2012-2016年中国梳理机产业市场分析与发展趋势研究报告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2012-2016年中国梳理机产业市场分析与发展趋势研究报告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