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2012-2016年中国静电膜市场供需预测及投资战略研究报告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2012-2016年中国静电膜市场供需预测及投资战略研究报告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2012-2016年中国静电膜市场供需预测及投资战略研究报告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2012-2016年中国静电膜市场供需预测及投资战略研究报告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