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2012-2016年中国视讯会议系统行业市场行情动态及投资方向研究报告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2012-2016年中国视讯会议系统行业市场行情动态及投资方向研究报告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2012-2016年中国视讯会议系统行业市场行情动态及投资方向研究报告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2012-2016年中国视讯会议系统行业市场行情动态及投资方向研究报告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