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燃油泵行业行情动态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燃油泵行业行情动态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燃油泵行业行情动态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燃油泵行业行情动态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