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燃油泵行业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燃油泵行业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燃油泵行业行情动态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燃油泵行业行情动态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