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2012-2016年中国四氯乙烯市场分析与发展趋势研究报告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2012-2016年中国四氯乙烯市场分析与发展趋势研究报告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2012-2016年中国四氯乙烯市场分析与发展趋势研究报告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https://www.icandata.com/view/194837.html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https://www.icandata.com/view/194837.html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2012-2016年中国四氯乙烯市场分析与发展趋势研究报告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194837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