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2012-2016年中国化工新材料行业市场评估与投资前景评估研究报告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2012-2016年中国化工新材料行业市场评估与投资前景评估研究报告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2012-2016年中国化工新材料行业市场评估与投资前景评估研究报告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https://www.icandata.com/view/194874.html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https://www.icandata.com/view/194874.html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2012-2016年中国化工新材料行业市场评估与投资前景评估研究报告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194874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