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中国医疗卫生行业信息化建设发展趋势研究报告（2012-2015）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中国医疗卫生行业信息化建设发展趋势研究报告（2012-2015）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中国医疗卫生行业信息化建设发展趋势研究报告（2012-2015）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中国医疗卫生行业信息化建设发展趋势研究报告（2012-2015）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