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制冷空调设备市场发展趋势研究报告（2012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制冷空调设备市场发展趋势研究报告（2012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制冷空调设备市场发展趋势研究报告（2012-2015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制冷空调设备市场发展趋势研究报告（2012-2015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3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