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2012-2016年中国移动互联网应用市场评估及投资前景评估研究报告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2012-2016年中国移动互联网应用市场评估及投资前景评估研究报告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2012-2016年中国移动互联网应用市场评估及投资前景评估研究报告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2012-2016年中国移动互联网应用市场评估及投资前景评估研究报告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195376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