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2012-2016年中国恒功率变频器市场分析及发展趋势研究报告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2012-2016年中国恒功率变频器市场分析及发展趋势研究报告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2012-2016年中国恒功率变频器市场分析及发展趋势研究报告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2012-2016年中国恒功率变频器市场分析及发展趋势研究报告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