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2012-2016年中国纯电动汽车市场评估与投资前景评估报告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2012-2016年中国纯电动汽车市场评估与投资前景评估报告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2012-2016年中国纯电动汽车市场评估与投资前景评估报告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2012-2016年中国纯电动汽车市场评估与投资前景评估报告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